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w:cs="Helvetica" w:hAnsi="Helvetica" w:eastAsia="Helvetica"/>
          <w:b w:val="1"/>
          <w:bCs w:val="1"/>
          <w:sz w:val="32"/>
          <w:szCs w:val="32"/>
        </w:rPr>
      </w:pPr>
      <w:r>
        <w:rPr>
          <w:rFonts w:ascii="Arial Unicode MS" w:cs="Arial Unicode MS" w:hAnsi="Arial Unicode MS" w:eastAsia="Arial Unicode MS"/>
          <w:b w:val="0"/>
          <w:bCs w:val="0"/>
          <w:i w:val="0"/>
          <w:iCs w:val="0"/>
          <w:sz w:val="32"/>
          <w:szCs w:val="32"/>
          <w:rtl w:val="0"/>
          <w:lang w:val="fr-FR"/>
        </w:rPr>
        <w:t>Puppy Questionnaire</w:t>
      </w:r>
    </w:p>
    <w:p>
      <w:pPr>
        <w:pStyle w:val="Body"/>
        <w:jc w:val="both"/>
        <w:rPr>
          <w:rFonts w:ascii="Adobe Caslon Pro" w:cs="Adobe Caslon Pro" w:hAnsi="Adobe Caslon Pro" w:eastAsia="Adobe Caslon Pro"/>
          <w:sz w:val="28"/>
          <w:szCs w:val="28"/>
        </w:rPr>
      </w:pPr>
    </w:p>
    <w:p>
      <w:pPr>
        <w:pStyle w:val="Body"/>
        <w:jc w:val="both"/>
        <w:rPr>
          <w:rFonts w:ascii="Adobe Caslon Pro" w:cs="Adobe Caslon Pro" w:hAnsi="Adobe Caslon Pro" w:eastAsia="Adobe Caslon Pro"/>
          <w:sz w:val="28"/>
          <w:szCs w:val="28"/>
        </w:rPr>
      </w:pPr>
    </w:p>
    <w:p>
      <w:pPr>
        <w:pStyle w:val="Body"/>
        <w:spacing w:line="288" w:lineRule="auto"/>
        <w:jc w:val="both"/>
        <w:rPr>
          <w:rFonts w:ascii="Adobe Caslon Pro" w:cs="Adobe Caslon Pro" w:hAnsi="Adobe Caslon Pro" w:eastAsia="Adobe Caslon Pro"/>
          <w:sz w:val="28"/>
          <w:szCs w:val="28"/>
        </w:rPr>
      </w:pPr>
      <w:r>
        <w:rPr>
          <w:rFonts w:ascii="Arial Unicode MS" w:cs="Arial Unicode MS" w:hAnsi="Arial Unicode MS" w:eastAsia="Arial Unicode MS"/>
          <w:b w:val="0"/>
          <w:bCs w:val="0"/>
          <w:i w:val="0"/>
          <w:iCs w:val="0"/>
          <w:sz w:val="28"/>
          <w:szCs w:val="28"/>
        </w:rPr>
        <w:br w:type="textWrapping"/>
      </w:r>
      <w:r>
        <w:rPr>
          <w:rFonts w:ascii="Adobe Caslon Pro" w:hAnsi="Adobe Caslon Pro"/>
          <w:sz w:val="28"/>
          <w:szCs w:val="28"/>
          <w:rtl w:val="0"/>
          <w:lang w:val="en-US"/>
        </w:rPr>
        <w:t>Please answer the following questions so that we can do our best to pick the best puppy for your home.  Every Golden Retriever will have a magic personality of their own, and by answering the following questions, we are better equipped to match the best puppy with the best home.  We are not trying to be intrusive, and w</w:t>
      </w:r>
      <w:r>
        <w:rPr>
          <w:rFonts w:ascii="Adobe Caslon Pro" w:hAnsi="Adobe Caslon Pro"/>
          <w:sz w:val="28"/>
          <w:szCs w:val="28"/>
          <w:rtl w:val="0"/>
          <w:lang w:val="en-US"/>
        </w:rPr>
        <w:t>e hope you will agree that the animal's welfare must be our foremost consideration in considering a placement. Please answer the following questions as completely and with as much detail as you can</w:t>
      </w:r>
      <w:r>
        <w:rPr>
          <w:rFonts w:ascii="Adobe Caslon Pro" w:hAnsi="Adobe Caslon Pro"/>
          <w:sz w:val="28"/>
          <w:szCs w:val="28"/>
          <w:rtl w:val="0"/>
          <w:lang w:val="en-US"/>
        </w:rPr>
        <w:t>.  It</w:t>
      </w:r>
      <w:r>
        <w:rPr>
          <w:rFonts w:ascii="Adobe Caslon Pro" w:hAnsi="Adobe Caslon Pro" w:hint="default"/>
          <w:sz w:val="28"/>
          <w:szCs w:val="28"/>
          <w:rtl w:val="0"/>
          <w:lang w:val="en-US"/>
        </w:rPr>
        <w:t>’</w:t>
      </w:r>
      <w:r>
        <w:rPr>
          <w:rFonts w:ascii="Adobe Caslon Pro" w:hAnsi="Adobe Caslon Pro"/>
          <w:sz w:val="28"/>
          <w:szCs w:val="28"/>
          <w:rtl w:val="0"/>
          <w:lang w:val="en-US"/>
        </w:rPr>
        <w:t>s important to ans</w:t>
      </w:r>
      <w:r>
        <mc:AlternateContent>
          <mc:Choice Requires="wps">
            <w:drawing>
              <wp:anchor distT="152400" distB="152400" distL="152400" distR="152400" simplePos="0" relativeHeight="251659264" behindDoc="0" locked="0" layoutInCell="1" allowOverlap="1">
                <wp:simplePos x="0" y="0"/>
                <wp:positionH relativeFrom="page">
                  <wp:posOffset>914399</wp:posOffset>
                </wp:positionH>
                <wp:positionV relativeFrom="page">
                  <wp:posOffset>1422400</wp:posOffset>
                </wp:positionV>
                <wp:extent cx="594360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25400" cap="flat">
                          <a:solidFill>
                            <a:schemeClr val="accent4">
                              <a:hueOff val="-1081314"/>
                              <a:satOff val="4338"/>
                              <a:lumOff val="-8931"/>
                            </a:schemeClr>
                          </a:solidFill>
                          <a:prstDash val="solid"/>
                          <a:miter lim="400000"/>
                        </a:ln>
                        <a:effectLst/>
                      </wps:spPr>
                      <wps:bodyPr/>
                    </wps:wsp>
                  </a:graphicData>
                </a:graphic>
              </wp:anchor>
            </w:drawing>
          </mc:Choice>
          <mc:Fallback>
            <w:pict>
              <v:line id="_x0000_s1026" style="visibility:visible;position:absolute;margin-left:72.0pt;margin-top:112.0pt;width:468.0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FF93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rFonts w:ascii="Adobe Caslon Pro" w:hAnsi="Adobe Caslon Pro"/>
          <w:sz w:val="28"/>
          <w:szCs w:val="28"/>
          <w:rtl w:val="0"/>
          <w:lang w:val="en-US"/>
        </w:rPr>
        <w:t xml:space="preserve">wer honestly - there are no wrong answers! </w:t>
      </w:r>
    </w:p>
    <w:p>
      <w:pPr>
        <w:pStyle w:val="Body"/>
        <w:rPr>
          <w:rFonts w:ascii="Adobe Caslon Pro" w:cs="Adobe Caslon Pro" w:hAnsi="Adobe Caslon Pro" w:eastAsia="Adobe Caslon Pro"/>
          <w:sz w:val="28"/>
          <w:szCs w:val="28"/>
        </w:rPr>
      </w:pPr>
    </w:p>
    <w:p>
      <w:pPr>
        <w:pStyle w:val="Body"/>
        <w:spacing w:line="288" w:lineRule="auto"/>
        <w:jc w:val="center"/>
        <w:rPr>
          <w:rFonts w:ascii="Adobe Caslon Pro" w:cs="Adobe Caslon Pro" w:hAnsi="Adobe Caslon Pro" w:eastAsia="Adobe Caslon Pro"/>
          <w:sz w:val="28"/>
          <w:szCs w:val="28"/>
        </w:rPr>
      </w:pPr>
      <w:r>
        <w:rPr>
          <w:rFonts w:ascii="Adobe Caslon Pro" w:hAnsi="Adobe Caslon Pro"/>
          <w:sz w:val="28"/>
          <w:szCs w:val="28"/>
          <w:rtl w:val="0"/>
          <w:lang w:val="en-US"/>
        </w:rPr>
        <w:t>Completed forms can be e-mailed to: katmar_goldens@hotmail.com</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de-DE"/>
        </w:rPr>
        <w:t xml:space="preserve">Name: </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 xml:space="preserve">Address: </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it-IT"/>
        </w:rPr>
        <w:t>Phone (home):</w:t>
        <w:tab/>
        <w:tab/>
        <w:tab/>
        <w:tab/>
        <w:tab/>
        <w:t xml:space="preserve"> </w:t>
      </w:r>
      <w:r>
        <w:rPr>
          <w:rFonts w:ascii="Adobe Caslon Pro" w:hAnsi="Adobe Caslon Pro"/>
          <w:sz w:val="28"/>
          <w:szCs w:val="28"/>
          <w:rtl w:val="0"/>
          <w:lang w:val="en-US"/>
        </w:rPr>
        <w:t>(</w:t>
      </w:r>
      <w:r>
        <w:rPr>
          <w:rFonts w:ascii="Adobe Caslon Pro" w:hAnsi="Adobe Caslon Pro"/>
          <w:sz w:val="28"/>
          <w:szCs w:val="28"/>
          <w:rtl w:val="0"/>
          <w:lang w:val="en-US"/>
        </w:rPr>
        <w:t>work</w:t>
      </w:r>
      <w:r>
        <w:rPr>
          <w:rFonts w:ascii="Adobe Caslon Pro" w:hAnsi="Adobe Caslon Pro"/>
          <w:sz w:val="28"/>
          <w:szCs w:val="28"/>
          <w:rtl w:val="0"/>
          <w:lang w:val="en-US"/>
        </w:rPr>
        <w:t>)</w:t>
      </w:r>
      <w:r>
        <w:rPr>
          <w:rFonts w:ascii="Adobe Caslon Pro" w:hAnsi="Adobe Caslon Pro"/>
          <w:sz w:val="28"/>
          <w:szCs w:val="28"/>
          <w:rtl w:val="0"/>
        </w:rPr>
        <w:t xml:space="preserve">: </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rPr>
        <w:t>Email:</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Were you referred to us by anyone?</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What line of work are you in?</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What type of home do you live in?</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If renting, please provide your landlord</w:t>
      </w:r>
      <w:r>
        <w:rPr>
          <w:rFonts w:ascii="Adobe Caslon Pro" w:hAnsi="Adobe Caslon Pro" w:hint="default"/>
          <w:sz w:val="28"/>
          <w:szCs w:val="28"/>
          <w:rtl w:val="0"/>
          <w:lang w:val="en-US"/>
        </w:rPr>
        <w:t>’</w:t>
      </w:r>
      <w:r>
        <w:rPr>
          <w:rFonts w:ascii="Adobe Caslon Pro" w:hAnsi="Adobe Caslon Pro"/>
          <w:sz w:val="28"/>
          <w:szCs w:val="28"/>
          <w:rtl w:val="0"/>
          <w:lang w:val="en-US"/>
        </w:rPr>
        <w:t>s name and address:</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How long have you lived at your current address?</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Is anyone in your household allergic to dogs?  How severe?</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Does anyone in your family smoke?  Inside?</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Please list all of the occupants of your household, including children, and their age:</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Do you have a moderately sized, fenced backyard?</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How will the puppy be secured outside?</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Do you live in an urban, suburban, or rural area?</w:t>
      </w:r>
      <w:r>
        <w:rPr>
          <w:rFonts w:ascii="Adobe Caslon Pro" w:hAnsi="Adobe Caslon Pro"/>
          <w:sz w:val="28"/>
          <w:szCs w:val="28"/>
          <w:rtl w:val="0"/>
        </w:rPr>
        <w:t xml:space="preserve"> </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Do you live near a golf course or similar place subject to heavy pesticide use?</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Will you be a first-time dog owner?</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Please describe your involvement with dogs over the past five years.  This includes all the dogs that you have owned, fostered, or had a meaningful relationship with.</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Do you currently have other animals?</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If yes, please describe their species/breed, sex, and personality:</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If you currently have dogs, what do you feed them?</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Who will be the primary caregiver of the puppy?</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Where will the puppy be kept during the day?</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Where will the puppy be kept at night?</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 xml:space="preserve">What reference materials have you read? </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Who is home during the day?</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How many hours per day will the puppy be left alone?</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How will you feed and exercise a young puppy during the day?</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How many hours per day will the puppy be left outside?</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Where will the puppy go if you travel or move?</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Do you have friends and family that could watch the puppy in case of emergency?</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Do you want a male or female puppy?</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Have you considered an older dog instead of a puppy?</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Have you considered a rescue dog instead of a puppy?</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What kind of activity level do you want your puppy to have?</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How did you hear about this breed?</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Please describe your history in training animals, and your preferred methods of training:</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Have you ever house trained a puppy?</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Do you intend to enroll in training classes?</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If yes, describe the classes you are interested in taking, and at what age you want to begin:</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Please describe what activities you hope to do with the puppy:</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Are you interested in conformation?</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Have you shown dogs to their Championship before?</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Are you interested in competition events, such as tracking, obedience, or rally?</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Have you earned a competition title before?</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Please describe further if you intend to compete in competition events:</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Are you interested in using this puppy to hunt?</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Are you interested in using this puppy to compete in hunting events?</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If so, describe how you will train and engage with the hunting community:</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Do you understand the difference between a limited and full registration?</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Are you comfortable with waiting until eighteen-months of age to spay or neuter the puppy?</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Please list your previous pets and detail why they are no longer with you.  Do not include pets currently living with you if included previously:</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Have you ever given away a pet, returned a dog to a breeder, or surrendered a dog to a rescue organization or animal shelter?  If yes, please describe the circumstances:</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If requested, would you have the puppy</w:t>
      </w:r>
      <w:r>
        <w:rPr>
          <w:rFonts w:ascii="Adobe Caslon Pro" w:hAnsi="Adobe Caslon Pro" w:hint="default"/>
          <w:sz w:val="28"/>
          <w:szCs w:val="28"/>
          <w:rtl w:val="0"/>
          <w:lang w:val="en-US"/>
        </w:rPr>
        <w:t>’</w:t>
      </w:r>
      <w:r>
        <w:rPr>
          <w:rFonts w:ascii="Adobe Caslon Pro" w:hAnsi="Adobe Caslon Pro"/>
          <w:sz w:val="28"/>
          <w:szCs w:val="28"/>
          <w:rtl w:val="0"/>
          <w:lang w:val="en-US"/>
        </w:rPr>
        <w:t>s eyes checked by an ophthalmologist to acquire CERF registration?</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Would you have any problems with maintaining contact with KatMar Golden</w:t>
      </w:r>
      <w:r>
        <w:rPr>
          <w:rFonts w:ascii="Adobe Caslon Pro" w:hAnsi="Adobe Caslon Pro" w:hint="default"/>
          <w:sz w:val="28"/>
          <w:szCs w:val="28"/>
          <w:rtl w:val="0"/>
        </w:rPr>
        <w:t>’</w:t>
      </w:r>
      <w:r>
        <w:rPr>
          <w:rFonts w:ascii="Adobe Caslon Pro" w:hAnsi="Adobe Caslon Pro"/>
          <w:sz w:val="28"/>
          <w:szCs w:val="28"/>
          <w:rtl w:val="0"/>
          <w:lang w:val="en-US"/>
        </w:rPr>
        <w:t>s regarding your puppy</w:t>
      </w:r>
      <w:r>
        <w:rPr>
          <w:rFonts w:ascii="Adobe Caslon Pro" w:hAnsi="Adobe Caslon Pro" w:hint="default"/>
          <w:sz w:val="28"/>
          <w:szCs w:val="28"/>
          <w:rtl w:val="0"/>
        </w:rPr>
        <w:t>’</w:t>
      </w:r>
      <w:r>
        <w:rPr>
          <w:rFonts w:ascii="Adobe Caslon Pro" w:hAnsi="Adobe Caslon Pro"/>
          <w:sz w:val="28"/>
          <w:szCs w:val="28"/>
          <w:rtl w:val="0"/>
          <w:lang w:val="en-US"/>
        </w:rPr>
        <w:t>s health, development and general information throughout the life of the puppy?</w:t>
      </w: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Please provide three references below.  If you currently have animals, one of the references should be your current veterinarian:</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r>
        <w:rPr>
          <w:rFonts w:ascii="Adobe Caslon Pro" w:hAnsi="Adobe Caslon Pro"/>
          <w:sz w:val="28"/>
          <w:szCs w:val="28"/>
          <w:rtl w:val="0"/>
          <w:lang w:val="en-US"/>
        </w:rPr>
        <w:t>Please provide any additional information you think would be beneficial regarding placement of a puppy with you or your family</w:t>
      </w:r>
      <w:r>
        <w:rPr>
          <w:rFonts w:ascii="Adobe Caslon Pro" w:hAnsi="Adobe Caslon Pro"/>
          <w:sz w:val="28"/>
          <w:szCs w:val="28"/>
          <w:rtl w:val="0"/>
          <w:lang w:val="en-US"/>
        </w:rPr>
        <w:t>:</w:t>
      </w: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rPr>
          <w:rFonts w:ascii="Adobe Caslon Pro" w:cs="Adobe Caslon Pro" w:hAnsi="Adobe Caslon Pro" w:eastAsia="Adobe Caslon Pro"/>
          <w:sz w:val="28"/>
          <w:szCs w:val="28"/>
        </w:rPr>
      </w:pPr>
    </w:p>
    <w:p>
      <w:pPr>
        <w:pStyle w:val="Body"/>
        <w:spacing w:line="288" w:lineRule="auto"/>
        <w:jc w:val="center"/>
        <w:rPr>
          <w:rFonts w:ascii="Adobe Caslon Pro" w:cs="Adobe Caslon Pro" w:hAnsi="Adobe Caslon Pro" w:eastAsia="Adobe Caslon Pro"/>
          <w:i w:val="1"/>
          <w:iCs w:val="1"/>
          <w:sz w:val="28"/>
          <w:szCs w:val="28"/>
        </w:rPr>
      </w:pPr>
    </w:p>
    <w:p>
      <w:pPr>
        <w:pStyle w:val="Body"/>
        <w:spacing w:line="288" w:lineRule="auto"/>
        <w:jc w:val="center"/>
        <w:rPr>
          <w:rFonts w:ascii="Adobe Caslon Pro" w:cs="Adobe Caslon Pro" w:hAnsi="Adobe Caslon Pro" w:eastAsia="Adobe Caslon Pro"/>
          <w:i w:val="1"/>
          <w:iCs w:val="1"/>
          <w:sz w:val="28"/>
          <w:szCs w:val="28"/>
        </w:rPr>
      </w:pPr>
      <w:r>
        <w:rPr>
          <w:rFonts w:ascii="Adobe Caslon Pro" w:hAnsi="Adobe Caslon Pro"/>
          <w:i w:val="1"/>
          <w:iCs w:val="1"/>
          <w:sz w:val="28"/>
          <w:szCs w:val="28"/>
          <w:rtl w:val="0"/>
          <w:lang w:val="en-US"/>
        </w:rPr>
        <w:t xml:space="preserve">Thank you for completing this questionnaire!  </w:t>
      </w:r>
    </w:p>
    <w:p>
      <w:pPr>
        <w:pStyle w:val="Body"/>
        <w:spacing w:line="288" w:lineRule="auto"/>
        <w:rPr>
          <w:rFonts w:ascii="Adobe Caslon Pro" w:cs="Adobe Caslon Pro" w:hAnsi="Adobe Caslon Pro" w:eastAsia="Adobe Caslon Pro"/>
          <w:sz w:val="28"/>
          <w:szCs w:val="28"/>
        </w:rPr>
      </w:pPr>
    </w:p>
    <w:p>
      <w:pPr>
        <w:pStyle w:val="Body"/>
        <w:spacing w:line="288" w:lineRule="auto"/>
        <w:jc w:val="both"/>
      </w:pPr>
      <w:r>
        <w:rPr>
          <w:rFonts w:ascii="Adobe Caslon Pro" w:hAnsi="Adobe Caslon Pro"/>
          <w:sz w:val="20"/>
          <w:szCs w:val="20"/>
          <w:rtl w:val="0"/>
          <w:lang w:val="en-US"/>
        </w:rPr>
        <w:t xml:space="preserve">We will use the information as a tool to help determine what puppy will be best for you.  From time-to-time, though, we are unable to find a puppy for everyone, and sometimes this is due to factors beyond our control.  Filling out this questionnaire does not create a contractual or binding relationship between you or KatMar Goldens, nor does it guarantee that you will be able to purchase a puppy from us.  We do </w:t>
      </w:r>
      <w:r>
        <w:rPr>
          <w:rFonts w:ascii="Adobe Caslon Pro" w:hAnsi="Adobe Caslon Pro"/>
          <w:b w:val="1"/>
          <w:bCs w:val="1"/>
          <w:sz w:val="20"/>
          <w:szCs w:val="20"/>
          <w:rtl w:val="0"/>
          <w:lang w:val="en-US"/>
        </w:rPr>
        <w:t>not</w:t>
      </w:r>
      <w:r>
        <w:rPr>
          <w:rFonts w:ascii="Adobe Caslon Pro" w:hAnsi="Adobe Caslon Pro"/>
          <w:sz w:val="20"/>
          <w:szCs w:val="20"/>
          <w:rtl w:val="0"/>
          <w:lang w:val="en-US"/>
        </w:rPr>
        <w:t xml:space="preserve"> consider a puppy applicant</w:t>
      </w:r>
      <w:r>
        <w:rPr>
          <w:rFonts w:ascii="Adobe Caslon Pro" w:hAnsi="Adobe Caslon Pro" w:hint="default"/>
          <w:sz w:val="20"/>
          <w:szCs w:val="20"/>
          <w:rtl w:val="0"/>
          <w:lang w:val="en-US"/>
        </w:rPr>
        <w:t>’</w:t>
      </w:r>
      <w:r>
        <w:rPr>
          <w:rFonts w:ascii="Adobe Caslon Pro" w:hAnsi="Adobe Caslon Pro"/>
          <w:sz w:val="20"/>
          <w:szCs w:val="20"/>
          <w:rtl w:val="0"/>
          <w:lang w:val="en-US"/>
        </w:rPr>
        <w:t>s race, color, religion or creed, national origin or ancestry, sex, age, physical or mental disability, or veteran status in determining our puppy placements or whether we are able to offer you a puppy.  Everyone deserves to share their life with a Golden.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dobe Caslon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